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724D" w14:textId="42A98D0B" w:rsidR="00154559" w:rsidRPr="001E5443" w:rsidRDefault="002167C5" w:rsidP="002167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54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แบบเปิดเผยข้อมูลงบประมาณเงินอุดหนุนเฉพาะกิจขององค์กรปกครองส่วนท้องถิ่น ประจำปีงบประมาณ </w:t>
      </w:r>
      <w:r w:rsidRPr="001E5443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C86207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6D943A11" w14:textId="5498B9BB" w:rsidR="002167C5" w:rsidRPr="001E5443" w:rsidRDefault="002167C5" w:rsidP="002167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544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เทศบาลตำบลงิ้วด่อน</w:t>
      </w:r>
    </w:p>
    <w:p w14:paraId="00417546" w14:textId="3E9B9618" w:rsidR="002167C5" w:rsidRPr="001E5443" w:rsidRDefault="002167C5" w:rsidP="002167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5443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อำเภอเมืองสกลนคร จังหวัดสกลนคร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839"/>
        <w:gridCol w:w="4576"/>
        <w:gridCol w:w="2377"/>
        <w:gridCol w:w="3260"/>
        <w:gridCol w:w="3118"/>
      </w:tblGrid>
      <w:tr w:rsidR="002167C5" w14:paraId="0EE003F3" w14:textId="77777777" w:rsidTr="002167C5">
        <w:tc>
          <w:tcPr>
            <w:tcW w:w="839" w:type="dxa"/>
          </w:tcPr>
          <w:p w14:paraId="26056828" w14:textId="77777777" w:rsidR="002167C5" w:rsidRPr="002167C5" w:rsidRDefault="002167C5" w:rsidP="002167C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167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  <w:p w14:paraId="62DE45D5" w14:textId="77777777" w:rsidR="002167C5" w:rsidRDefault="002167C5" w:rsidP="0021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76" w:type="dxa"/>
          </w:tcPr>
          <w:p w14:paraId="0429DDA4" w14:textId="29C893B1" w:rsidR="002167C5" w:rsidRDefault="002167C5" w:rsidP="0021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7C5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377" w:type="dxa"/>
          </w:tcPr>
          <w:p w14:paraId="55288736" w14:textId="4C527C3F" w:rsidR="002167C5" w:rsidRDefault="002167C5" w:rsidP="0021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7C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260" w:type="dxa"/>
          </w:tcPr>
          <w:p w14:paraId="0ED80A06" w14:textId="6325C27F" w:rsidR="002167C5" w:rsidRDefault="002167C5" w:rsidP="0021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7C5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118" w:type="dxa"/>
          </w:tcPr>
          <w:p w14:paraId="11052EC5" w14:textId="32FD6B05" w:rsidR="002167C5" w:rsidRDefault="002167C5" w:rsidP="0021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7C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2167C5" w14:paraId="2A3EBB6A" w14:textId="77777777" w:rsidTr="002167C5">
        <w:tc>
          <w:tcPr>
            <w:tcW w:w="839" w:type="dxa"/>
          </w:tcPr>
          <w:p w14:paraId="43044696" w14:textId="135E0A95" w:rsidR="002167C5" w:rsidRDefault="002167C5" w:rsidP="0021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576" w:type="dxa"/>
          </w:tcPr>
          <w:p w14:paraId="1614C302" w14:textId="5451C37E" w:rsidR="002167C5" w:rsidRDefault="006C21DC" w:rsidP="002167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รหัสทาง สายบ้านพังเม็ก ถึงคุ้มนาโนน หมู่ที่ 4 ผิวจราจรกว้าง 4.00 เมตร ยาว 764.00 เมตร หนา 0.15 เมตร หรือพื้นที่ผิวจราจรไม่น้อยกว่า 3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>056.00 ตารางเมตร เทศบาลตำบลงิ้วด่อน อำเภอเมืองสกลนคร จังหวัดสกลนคร</w:t>
            </w:r>
          </w:p>
        </w:tc>
        <w:tc>
          <w:tcPr>
            <w:tcW w:w="2377" w:type="dxa"/>
          </w:tcPr>
          <w:p w14:paraId="3589E763" w14:textId="29D17619" w:rsidR="002167C5" w:rsidRDefault="006C21DC" w:rsidP="0021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>184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3260" w:type="dxa"/>
          </w:tcPr>
          <w:p w14:paraId="067E9BA2" w14:textId="313E5DD0" w:rsidR="002167C5" w:rsidRDefault="006C21DC" w:rsidP="0021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>15008370001004207994</w:t>
            </w:r>
          </w:p>
        </w:tc>
        <w:tc>
          <w:tcPr>
            <w:tcW w:w="3118" w:type="dxa"/>
          </w:tcPr>
          <w:p w14:paraId="42254116" w14:textId="5A80ECF4" w:rsidR="002167C5" w:rsidRDefault="002167C5" w:rsidP="0021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7C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ประเภทเงินอุดหนุนเฉพาะกิจของเทศบาล</w:t>
            </w:r>
          </w:p>
        </w:tc>
      </w:tr>
      <w:tr w:rsidR="006C21DC" w14:paraId="6B2E7121" w14:textId="77777777" w:rsidTr="002167C5">
        <w:tc>
          <w:tcPr>
            <w:tcW w:w="839" w:type="dxa"/>
          </w:tcPr>
          <w:p w14:paraId="592526A1" w14:textId="6FB6E5A3" w:rsidR="006C21DC" w:rsidRDefault="006C21DC" w:rsidP="0021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576" w:type="dxa"/>
          </w:tcPr>
          <w:p w14:paraId="0147E614" w14:textId="6C00A0FF" w:rsidR="006C21DC" w:rsidRPr="006C21DC" w:rsidRDefault="006C21DC" w:rsidP="002167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>ซ่อมสร้างถนนแอส</w:t>
            </w:r>
            <w:proofErr w:type="spellStart"/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ติกคอนกรีต รหัสทาง สายบ้านโพนงาม หมู่ที่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ถึงเขตบ้านดงต้อง หมู่ที่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ช่วงที่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785.00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0.05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หรือพื้นที่ผิวจราจร/ไหล่ทางไม่น้อยกว่า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3,925.00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ช่วงที่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7.00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175.00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0.05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หรือพื้นที่ผิวจราจร/ไหล่ทางไม่น้อยกว่า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1,212.00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ช่วงที่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1,240.00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หนาเฉลี่ย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0.05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หรือพื้นที่ผิวจราจร/ไหล่ทางไม่น้อยกว่า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6,200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รวมระยะทางดำเนินการ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2,200.00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หรือพื้นที่ผิวจราจร/</w:t>
            </w:r>
          </w:p>
        </w:tc>
        <w:tc>
          <w:tcPr>
            <w:tcW w:w="2377" w:type="dxa"/>
          </w:tcPr>
          <w:p w14:paraId="3E523CD8" w14:textId="7543C59E" w:rsidR="006C21DC" w:rsidRPr="006C21DC" w:rsidRDefault="006C21DC" w:rsidP="002167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>998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3260" w:type="dxa"/>
          </w:tcPr>
          <w:p w14:paraId="73F5116B" w14:textId="259A852F" w:rsidR="006C21DC" w:rsidRPr="006C21DC" w:rsidRDefault="006C21DC" w:rsidP="0021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>15008370001004207993</w:t>
            </w:r>
          </w:p>
        </w:tc>
        <w:tc>
          <w:tcPr>
            <w:tcW w:w="3118" w:type="dxa"/>
          </w:tcPr>
          <w:p w14:paraId="1BAA3135" w14:textId="2E742F48" w:rsidR="006C21DC" w:rsidRPr="002167C5" w:rsidRDefault="006C21DC" w:rsidP="002167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7C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ประเภทเงินอุดหนุนเฉพาะกิจของเทศบาล</w:t>
            </w:r>
          </w:p>
        </w:tc>
      </w:tr>
    </w:tbl>
    <w:p w14:paraId="24517290" w14:textId="77777777" w:rsidR="006C21DC" w:rsidRDefault="006C21DC" w:rsidP="001E544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br/>
      </w:r>
      <w:r>
        <w:rPr>
          <w:rFonts w:ascii="TH SarabunIT๙" w:hAnsi="TH SarabunIT๙" w:cs="TH SarabunIT๙"/>
          <w:sz w:val="32"/>
          <w:szCs w:val="32"/>
        </w:rPr>
        <w:br/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839"/>
        <w:gridCol w:w="4576"/>
        <w:gridCol w:w="2377"/>
        <w:gridCol w:w="3260"/>
        <w:gridCol w:w="3118"/>
      </w:tblGrid>
      <w:tr w:rsidR="006C21DC" w14:paraId="125548E9" w14:textId="77777777" w:rsidTr="00256112">
        <w:tc>
          <w:tcPr>
            <w:tcW w:w="839" w:type="dxa"/>
          </w:tcPr>
          <w:p w14:paraId="63A4B3A9" w14:textId="77777777" w:rsidR="006C21DC" w:rsidRPr="002167C5" w:rsidRDefault="006C21DC" w:rsidP="0025611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167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  <w:p w14:paraId="408D40D2" w14:textId="77777777" w:rsidR="006C21DC" w:rsidRDefault="006C21DC" w:rsidP="00256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76" w:type="dxa"/>
          </w:tcPr>
          <w:p w14:paraId="05FC9DBF" w14:textId="77777777" w:rsidR="006C21DC" w:rsidRDefault="006C21DC" w:rsidP="00256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7C5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377" w:type="dxa"/>
          </w:tcPr>
          <w:p w14:paraId="473C599D" w14:textId="77777777" w:rsidR="006C21DC" w:rsidRDefault="006C21DC" w:rsidP="00256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7C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260" w:type="dxa"/>
          </w:tcPr>
          <w:p w14:paraId="7146C2D6" w14:textId="77777777" w:rsidR="006C21DC" w:rsidRDefault="006C21DC" w:rsidP="00256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7C5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118" w:type="dxa"/>
          </w:tcPr>
          <w:p w14:paraId="42AD6DAC" w14:textId="77777777" w:rsidR="006C21DC" w:rsidRDefault="006C21DC" w:rsidP="00256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7C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6C21DC" w14:paraId="1F93ED02" w14:textId="77777777" w:rsidTr="00256112">
        <w:tc>
          <w:tcPr>
            <w:tcW w:w="839" w:type="dxa"/>
          </w:tcPr>
          <w:p w14:paraId="250081AF" w14:textId="77777777" w:rsidR="006C21DC" w:rsidRPr="002167C5" w:rsidRDefault="006C21DC" w:rsidP="0025611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576" w:type="dxa"/>
          </w:tcPr>
          <w:p w14:paraId="1F7BD597" w14:textId="359D3B81" w:rsidR="006C21DC" w:rsidRPr="002167C5" w:rsidRDefault="006C21DC" w:rsidP="006C21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ไหล่ทางไม่น้อยกว่า </w:t>
            </w:r>
            <w:r w:rsidRPr="006C21DC">
              <w:rPr>
                <w:rFonts w:ascii="TH SarabunIT๙" w:hAnsi="TH SarabunIT๙" w:cs="TH SarabunIT๙"/>
                <w:sz w:val="32"/>
                <w:szCs w:val="32"/>
              </w:rPr>
              <w:t xml:space="preserve">11,337.00 </w:t>
            </w:r>
            <w:r w:rsidRPr="006C21D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 เทศบาลตำบลงิ้วด่อน อำเภอเมืองสกลนคร จังหวัดสกลนคร</w:t>
            </w:r>
          </w:p>
        </w:tc>
        <w:tc>
          <w:tcPr>
            <w:tcW w:w="2377" w:type="dxa"/>
          </w:tcPr>
          <w:p w14:paraId="6CBDD27A" w14:textId="77777777" w:rsidR="006C21DC" w:rsidRPr="002167C5" w:rsidRDefault="006C21DC" w:rsidP="00256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49407D3E" w14:textId="77777777" w:rsidR="006C21DC" w:rsidRPr="002167C5" w:rsidRDefault="006C21DC" w:rsidP="00256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4A119528" w14:textId="77777777" w:rsidR="006C21DC" w:rsidRPr="002167C5" w:rsidRDefault="006C21DC" w:rsidP="00256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AC32439" w14:textId="1DD5CC08" w:rsidR="002167C5" w:rsidRDefault="006C21DC" w:rsidP="001E544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E7BE8" wp14:editId="676671D9">
                <wp:simplePos x="0" y="0"/>
                <wp:positionH relativeFrom="column">
                  <wp:posOffset>6162675</wp:posOffset>
                </wp:positionH>
                <wp:positionV relativeFrom="paragraph">
                  <wp:posOffset>908685</wp:posOffset>
                </wp:positionV>
                <wp:extent cx="2571750" cy="933450"/>
                <wp:effectExtent l="0" t="0" r="0" b="0"/>
                <wp:wrapNone/>
                <wp:docPr id="17907898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419A8" w14:textId="2D8075A9" w:rsidR="001E5443" w:rsidRDefault="001E5443" w:rsidP="001E5443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ผู้รับรองข้อมูล</w:t>
                            </w:r>
                          </w:p>
                          <w:p w14:paraId="0B796A79" w14:textId="3DB95C8A" w:rsidR="001E5443" w:rsidRDefault="001E5443" w:rsidP="001E544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ลงชื่อ     จำเนียร  วงศ์กาฬสินธุ์</w:t>
                            </w:r>
                          </w:p>
                          <w:p w14:paraId="4BF667D7" w14:textId="0B1FF938" w:rsidR="001E5443" w:rsidRPr="002167C5" w:rsidRDefault="001E5443" w:rsidP="001E544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(นายจำเนียร  วงศ์กาฬสินธุ์)</w:t>
                            </w:r>
                          </w:p>
                          <w:p w14:paraId="2EFF1946" w14:textId="77777777" w:rsidR="001E5443" w:rsidRDefault="001E5443" w:rsidP="001E544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7BF8788" w14:textId="77777777" w:rsidR="001E5443" w:rsidRDefault="001E54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0E7B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5.25pt;margin-top:71.55pt;width:202.5pt;height:7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" fillcolor="white [3201]" stroked="f" strokeweight=".5pt">
                <v:textbox>
                  <w:txbxContent>
                    <w:p w14:paraId="36C419A8" w14:textId="2D8075A9" w:rsidR="001E5443" w:rsidRDefault="001E5443" w:rsidP="001E5443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ผู้รับรองข้อมูล</w:t>
                      </w:r>
                    </w:p>
                    <w:p w14:paraId="0B796A79" w14:textId="3DB95C8A" w:rsidR="001E5443" w:rsidRDefault="001E5443" w:rsidP="001E544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ลงชื่อ     จำเนียร  วงศ์กาฬสินธุ์</w:t>
                      </w:r>
                    </w:p>
                    <w:p w14:paraId="4BF667D7" w14:textId="0B1FF938" w:rsidR="001E5443" w:rsidRPr="002167C5" w:rsidRDefault="001E5443" w:rsidP="001E544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(นายจำเนียร  วงศ์กาฬสินธุ์)</w:t>
                      </w:r>
                    </w:p>
                    <w:p w14:paraId="2EFF1946" w14:textId="77777777" w:rsidR="001E5443" w:rsidRDefault="001E5443" w:rsidP="001E544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7BF8788" w14:textId="77777777" w:rsidR="001E5443" w:rsidRDefault="001E5443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</w:p>
    <w:p w14:paraId="78FBDC6A" w14:textId="0619A2E5" w:rsidR="001E5443" w:rsidRDefault="001E5443" w:rsidP="001E544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549ECD06" w14:textId="46148F99" w:rsidR="001E5443" w:rsidRPr="002167C5" w:rsidRDefault="001E5443" w:rsidP="001E544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1E5443" w:rsidRPr="002167C5" w:rsidSect="002167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5"/>
    <w:rsid w:val="000B65A2"/>
    <w:rsid w:val="000E1D2D"/>
    <w:rsid w:val="00154559"/>
    <w:rsid w:val="001E5443"/>
    <w:rsid w:val="002167C5"/>
    <w:rsid w:val="00385081"/>
    <w:rsid w:val="00397ED5"/>
    <w:rsid w:val="006C21DC"/>
    <w:rsid w:val="00982DAF"/>
    <w:rsid w:val="00C86207"/>
    <w:rsid w:val="00DA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4C2B"/>
  <w15:chartTrackingRefBased/>
  <w15:docId w15:val="{F07AD0F1-0744-41EC-9FB4-AA4A4EDB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2024-08-28T06:52:00Z</cp:lastPrinted>
  <dcterms:created xsi:type="dcterms:W3CDTF">2024-08-28T06:35:00Z</dcterms:created>
  <dcterms:modified xsi:type="dcterms:W3CDTF">2024-08-28T06:58:00Z</dcterms:modified>
</cp:coreProperties>
</file>